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90B" w:rsidRDefault="000D3DA7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FF090B" w:rsidRDefault="00FF090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FF090B" w:rsidRDefault="000D3DA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решения Думы Артемовского городского «О внесении изменений в решение Думы Артемовского городского округа от 30.06.2011  № 526 </w:t>
      </w:r>
      <w:r>
        <w:rPr>
          <w:b/>
          <w:bCs/>
          <w:sz w:val="28"/>
          <w:szCs w:val="28"/>
        </w:rPr>
        <w:t>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услуг» (в ред. ре</w:t>
      </w:r>
      <w:r>
        <w:rPr>
          <w:b/>
          <w:bCs/>
          <w:sz w:val="28"/>
          <w:szCs w:val="28"/>
        </w:rPr>
        <w:t>шения Думы Артемовского городского округа от 23.12.2022 № 65)</w:t>
      </w:r>
    </w:p>
    <w:p w:rsidR="00FF090B" w:rsidRDefault="00FF090B">
      <w:pPr>
        <w:pStyle w:val="afc"/>
        <w:widowControl w:val="0"/>
        <w:spacing w:after="0"/>
        <w:ind w:right="-1"/>
        <w:jc w:val="center"/>
        <w:rPr>
          <w:b/>
          <w:bCs/>
          <w:sz w:val="28"/>
          <w:szCs w:val="28"/>
        </w:rPr>
      </w:pPr>
    </w:p>
    <w:p w:rsidR="00FF090B" w:rsidRDefault="00FF090B">
      <w:pPr>
        <w:pStyle w:val="afc"/>
        <w:widowControl w:val="0"/>
        <w:spacing w:after="0"/>
        <w:ind w:right="-1"/>
        <w:jc w:val="center"/>
        <w:rPr>
          <w:sz w:val="28"/>
          <w:szCs w:val="28"/>
        </w:rPr>
      </w:pPr>
    </w:p>
    <w:p w:rsidR="00FF090B" w:rsidRDefault="000D3DA7">
      <w:pPr>
        <w:pStyle w:val="afc"/>
        <w:widowControl w:val="0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Реализация проекта решения Думы Артемовского городского округа   «О внесении изменений в решение Думы Артемовского городского округа от 30.06.2011 № 526 «Об утверждении перечня услуг, которые </w:t>
      </w:r>
      <w:r>
        <w:rPr>
          <w:sz w:val="28"/>
          <w:szCs w:val="28"/>
        </w:rPr>
        <w:t>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           (в ред. решения Думы Артемовского городс</w:t>
      </w:r>
      <w:r>
        <w:rPr>
          <w:sz w:val="28"/>
          <w:szCs w:val="28"/>
        </w:rPr>
        <w:t xml:space="preserve">кого округа от 23.12.2022 № 65)» </w:t>
      </w:r>
      <w:r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потребует дополнительных расходов за счет средств местного бюджета.</w:t>
      </w:r>
    </w:p>
    <w:p w:rsidR="00FF090B" w:rsidRDefault="00FF090B">
      <w:pPr>
        <w:pStyle w:val="25"/>
        <w:tabs>
          <w:tab w:val="left" w:pos="567"/>
        </w:tabs>
        <w:ind w:firstLine="709"/>
        <w:rPr>
          <w:sz w:val="28"/>
          <w:szCs w:val="28"/>
        </w:rPr>
      </w:pPr>
    </w:p>
    <w:p w:rsidR="00FF090B" w:rsidRDefault="00FF090B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FF090B" w:rsidRDefault="00FF090B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FF090B" w:rsidRDefault="000D3DA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и</w:t>
      </w:r>
    </w:p>
    <w:p w:rsidR="00FF090B" w:rsidRDefault="000D3DA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организационной работы администрации</w:t>
      </w:r>
    </w:p>
    <w:p w:rsidR="00FF090B" w:rsidRDefault="000D3DA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bookmarkStart w:id="0" w:name="_GoBack"/>
      <w:bookmarkEnd w:id="0"/>
      <w:r>
        <w:rPr>
          <w:sz w:val="28"/>
          <w:szCs w:val="28"/>
        </w:rPr>
        <w:t>О.А. Русанова</w:t>
      </w:r>
    </w:p>
    <w:p w:rsidR="00FF090B" w:rsidRDefault="00FF090B">
      <w:pPr>
        <w:pStyle w:val="25"/>
        <w:spacing w:line="240" w:lineRule="auto"/>
        <w:ind w:firstLine="0"/>
        <w:rPr>
          <w:sz w:val="28"/>
          <w:szCs w:val="28"/>
        </w:rPr>
      </w:pPr>
    </w:p>
    <w:p w:rsidR="00FF090B" w:rsidRDefault="00FF090B">
      <w:pPr>
        <w:pStyle w:val="25"/>
        <w:spacing w:line="240" w:lineRule="auto"/>
        <w:ind w:firstLine="0"/>
        <w:rPr>
          <w:sz w:val="28"/>
          <w:szCs w:val="28"/>
        </w:rPr>
      </w:pPr>
    </w:p>
    <w:p w:rsidR="00FF090B" w:rsidRDefault="00FF090B">
      <w:pPr>
        <w:pStyle w:val="25"/>
        <w:spacing w:line="240" w:lineRule="auto"/>
        <w:ind w:firstLine="0"/>
        <w:rPr>
          <w:sz w:val="28"/>
          <w:szCs w:val="28"/>
        </w:rPr>
      </w:pPr>
    </w:p>
    <w:p w:rsidR="00FF090B" w:rsidRDefault="00FF090B">
      <w:pPr>
        <w:pStyle w:val="25"/>
        <w:spacing w:line="240" w:lineRule="auto"/>
        <w:ind w:firstLine="0"/>
        <w:rPr>
          <w:sz w:val="28"/>
          <w:szCs w:val="28"/>
        </w:rPr>
      </w:pPr>
    </w:p>
    <w:sectPr w:rsidR="00FF0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90B" w:rsidRDefault="000D3DA7">
      <w:r>
        <w:separator/>
      </w:r>
    </w:p>
  </w:endnote>
  <w:endnote w:type="continuationSeparator" w:id="0">
    <w:p w:rsidR="00FF090B" w:rsidRDefault="000D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90B" w:rsidRDefault="000D3DA7">
      <w:r>
        <w:separator/>
      </w:r>
    </w:p>
  </w:footnote>
  <w:footnote w:type="continuationSeparator" w:id="0">
    <w:p w:rsidR="00FF090B" w:rsidRDefault="000D3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0B"/>
    <w:rsid w:val="000D3DA7"/>
    <w:rsid w:val="00FF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90542-8D2E-4991-8173-D548C556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7</cp:revision>
  <dcterms:created xsi:type="dcterms:W3CDTF">2022-10-06T00:52:00Z</dcterms:created>
  <dcterms:modified xsi:type="dcterms:W3CDTF">2026-03-19T01:28:00Z</dcterms:modified>
</cp:coreProperties>
</file>